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raster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ook w:val="04A0" w:firstRow="1" w:lastRow="0" w:firstColumn="1" w:lastColumn="0" w:noHBand="0" w:noVBand="1"/>
      </w:tblPr>
      <w:tblGrid>
        <w:gridCol w:w="1968"/>
        <w:gridCol w:w="4548"/>
        <w:gridCol w:w="2556"/>
      </w:tblGrid>
      <w:tr w:rsidR="00DF66C7" w14:paraId="50D58172" w14:textId="77777777" w:rsidTr="27DE4D02">
        <w:trPr>
          <w:trHeight w:val="1455"/>
        </w:trPr>
        <w:tc>
          <w:tcPr>
            <w:tcW w:w="1968" w:type="dxa"/>
          </w:tcPr>
          <w:p w14:paraId="2E82ED04" w14:textId="3069EDBC" w:rsidR="00DF66C7" w:rsidRDefault="00C6718A">
            <w:r w:rsidRPr="00BB7189"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AD20881" wp14:editId="0B1E5ED3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987569" cy="804686"/>
                  <wp:effectExtent l="0" t="0" r="0" b="0"/>
                  <wp:wrapThrough wrapText="bothSides">
                    <wp:wrapPolygon edited="0">
                      <wp:start x="0" y="0"/>
                      <wp:lineTo x="0" y="21273"/>
                      <wp:lineTo x="21333" y="21273"/>
                      <wp:lineTo x="21333" y="0"/>
                      <wp:lineTo x="0" y="0"/>
                    </wp:wrapPolygon>
                  </wp:wrapThrough>
                  <wp:docPr id="5" name="Afbeelding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fbeelding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87569" cy="8046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4548" w:type="dxa"/>
          </w:tcPr>
          <w:p w14:paraId="6FCB6C72" w14:textId="77777777" w:rsidR="00DF66C7" w:rsidRDefault="00DF66C7" w:rsidP="27DE4D02">
            <w:pPr>
              <w:rPr>
                <w:b/>
                <w:bCs/>
                <w:sz w:val="24"/>
                <w:szCs w:val="24"/>
              </w:rPr>
            </w:pPr>
          </w:p>
          <w:p w14:paraId="6A0C41E1" w14:textId="77777777" w:rsidR="00DF66C7" w:rsidRPr="00DF66C7" w:rsidRDefault="00DF66C7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Aanvraag vrijstelling schoolbezoek</w:t>
            </w:r>
          </w:p>
          <w:p w14:paraId="7348474D" w14:textId="77777777" w:rsidR="00DF66C7" w:rsidRDefault="00DF66C7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i.v.m.</w:t>
            </w:r>
          </w:p>
          <w:p w14:paraId="6F14E2FE" w14:textId="0E528316" w:rsidR="00DF66C7" w:rsidRDefault="00066331" w:rsidP="27DE4D02">
            <w:pPr>
              <w:jc w:val="center"/>
              <w:rPr>
                <w:b/>
                <w:bCs/>
                <w:sz w:val="24"/>
                <w:szCs w:val="24"/>
              </w:rPr>
            </w:pPr>
            <w:r w:rsidRPr="27DE4D02">
              <w:rPr>
                <w:b/>
                <w:bCs/>
                <w:sz w:val="24"/>
                <w:szCs w:val="24"/>
              </w:rPr>
              <w:t>buitengewone omstandigheden</w:t>
            </w:r>
          </w:p>
        </w:tc>
        <w:tc>
          <w:tcPr>
            <w:tcW w:w="2556" w:type="dxa"/>
          </w:tcPr>
          <w:p w14:paraId="0F552768" w14:textId="62D105A1" w:rsidR="00DF66C7" w:rsidRDefault="00DF66C7"/>
        </w:tc>
      </w:tr>
    </w:tbl>
    <w:p w14:paraId="29D3C2E4" w14:textId="77777777" w:rsidR="00F02290" w:rsidRDefault="00F02290"/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9062"/>
      </w:tblGrid>
      <w:tr w:rsidR="00DF66C7" w14:paraId="5C093493" w14:textId="77777777" w:rsidTr="27DE4D02">
        <w:tc>
          <w:tcPr>
            <w:tcW w:w="9062" w:type="dxa"/>
            <w:shd w:val="clear" w:color="auto" w:fill="F2F2F2" w:themeFill="background1" w:themeFillShade="F2"/>
          </w:tcPr>
          <w:p w14:paraId="3BE85B74" w14:textId="2760B331" w:rsidR="00DF66C7" w:rsidRPr="00066331" w:rsidRDefault="00DF66C7" w:rsidP="27DE4D02">
            <w:pPr>
              <w:rPr>
                <w:i/>
                <w:iCs/>
                <w:sz w:val="20"/>
                <w:szCs w:val="20"/>
              </w:rPr>
            </w:pPr>
            <w:r w:rsidRPr="27DE4D02">
              <w:rPr>
                <w:i/>
                <w:iCs/>
                <w:sz w:val="20"/>
                <w:szCs w:val="20"/>
              </w:rPr>
              <w:t>Voordat u dit formulier invult, dient u zich ervan te overtuigen of de buitengewone omstandigheden van toepassing zijn op uw aanvraag. In afwijkende gevallen dient u zich vroegtijdig in verbinding te stellen met de schoolleiding. Eventueel moet gelijktijdig met deze aanvraag een werkgevers- of doktersverklaring, waaruit de noodzaak van deze aanvraag blijkt, worden afgegeven. Voor eventuele aanvullende informatie kunt u contact opnemen met de schoolleiding of met de gemeente.</w:t>
            </w:r>
          </w:p>
        </w:tc>
      </w:tr>
    </w:tbl>
    <w:p w14:paraId="40E539D7" w14:textId="51194C07" w:rsidR="27DE4D02" w:rsidRDefault="27DE4D02" w:rsidP="27DE4D02"/>
    <w:p w14:paraId="01830DA5" w14:textId="50F22363" w:rsidR="00DF66C7" w:rsidRDefault="00DF66C7" w:rsidP="27DE4D02">
      <w:r w:rsidRPr="27DE4D02">
        <w:rPr>
          <w:b/>
          <w:bCs/>
        </w:rPr>
        <w:t>Ondergetekende:</w:t>
      </w:r>
    </w:p>
    <w:p w14:paraId="1BAF1DE1" w14:textId="77777777" w:rsidR="00066331" w:rsidRDefault="00066331" w:rsidP="00DF66C7"/>
    <w:p w14:paraId="2819F74A" w14:textId="77777777" w:rsidR="00DF66C7" w:rsidRDefault="00DF66C7" w:rsidP="00DF66C7">
      <w:r>
        <w:t>Naam :…………………………………………………………………………………………………………………………………………………</w:t>
      </w:r>
    </w:p>
    <w:p w14:paraId="073099DB" w14:textId="77777777" w:rsidR="00DF66C7" w:rsidRDefault="00DF66C7" w:rsidP="00DF66C7"/>
    <w:p w14:paraId="6E8B18B8" w14:textId="77777777" w:rsidR="00DF66C7" w:rsidRDefault="00DF66C7" w:rsidP="00DF66C7">
      <w:r>
        <w:t>Adres :…………………………………………………………………………………………….Tel. nr</w:t>
      </w:r>
      <w:r w:rsidR="00066331">
        <w:t>.</w:t>
      </w:r>
      <w:r>
        <w:t xml:space="preserve">: </w:t>
      </w:r>
      <w:r w:rsidR="00066331">
        <w:t>………………………………………</w:t>
      </w:r>
    </w:p>
    <w:p w14:paraId="59F2E06D" w14:textId="5CCB7576" w:rsidR="27DE4D02" w:rsidRDefault="27DE4D02"/>
    <w:p w14:paraId="23865FC9" w14:textId="5F71BA6B" w:rsidR="2EC232E7" w:rsidRDefault="2EC232E7" w:rsidP="27DE4D02">
      <w:r w:rsidRPr="27DE4D02">
        <w:rPr>
          <w:rFonts w:ascii="Lucida Sans Unicode" w:eastAsia="Lucida Sans Unicode" w:hAnsi="Lucida Sans Unicode" w:cs="Lucida Sans Unicode"/>
          <w:b/>
          <w:bCs/>
          <w:color w:val="000000" w:themeColor="text1"/>
          <w:sz w:val="18"/>
          <w:szCs w:val="18"/>
        </w:rPr>
        <w:t>Gegevens van de leerplichtige leerling(en) voor wie vrijstelling wordt gevraagd (Indien u kinderen op verschillende scholen hebt, dient u bij elke school een aanvraag in te dienen. Directies moeten dan ook met elkaar overleggen.)</w:t>
      </w:r>
    </w:p>
    <w:p w14:paraId="43758D28" w14:textId="47848301" w:rsidR="27DE4D02" w:rsidRDefault="27DE4D02"/>
    <w:p w14:paraId="4E4CC67F" w14:textId="57547F9B" w:rsidR="04A065FC" w:rsidRDefault="04A065FC">
      <w:r>
        <w:t>1)</w:t>
      </w:r>
      <w:r>
        <w:tab/>
      </w:r>
      <w:r w:rsidR="2EC232E7">
        <w:t>Voorletter(s) en achternaam:</w:t>
      </w:r>
      <w:r w:rsidR="1DD72E80">
        <w:t xml:space="preserve"> </w:t>
      </w:r>
      <w:r w:rsidR="2EC232E7">
        <w:t>....................................................................................................</w:t>
      </w:r>
    </w:p>
    <w:p w14:paraId="65C65489" w14:textId="56520D51" w:rsidR="27DE4D02" w:rsidRDefault="27DE4D02"/>
    <w:p w14:paraId="14544BE5" w14:textId="6A772796" w:rsidR="2EC232E7" w:rsidRDefault="2EC232E7" w:rsidP="27DE4D02">
      <w:pPr>
        <w:ind w:firstLine="708"/>
      </w:pPr>
      <w:r>
        <w:t>Geboortedatum: .............................       School: ...................................................</w:t>
      </w:r>
      <w:r w:rsidR="001401CD">
        <w:t>Groep…………</w:t>
      </w:r>
    </w:p>
    <w:p w14:paraId="50D513D7" w14:textId="3C1B9972" w:rsidR="27DE4D02" w:rsidRDefault="27DE4D02"/>
    <w:p w14:paraId="7D46066E" w14:textId="376BC278" w:rsidR="5DAF3CE7" w:rsidRDefault="5DAF3CE7">
      <w:r>
        <w:t>2)</w:t>
      </w:r>
      <w:r>
        <w:tab/>
        <w:t>Voorletter(s) en achternaam: ....................................................................................................</w:t>
      </w:r>
    </w:p>
    <w:p w14:paraId="44955D87" w14:textId="56520D51" w:rsidR="27DE4D02" w:rsidRDefault="27DE4D02"/>
    <w:p w14:paraId="74E446CA" w14:textId="77777777" w:rsidR="001401CD" w:rsidRDefault="001401CD" w:rsidP="001401CD">
      <w:pPr>
        <w:ind w:firstLine="708"/>
      </w:pPr>
      <w:r>
        <w:t>Geboortedatum: .............................       School: ...................................................Groep…………</w:t>
      </w:r>
    </w:p>
    <w:p w14:paraId="22CD8D47" w14:textId="648E8378" w:rsidR="27DE4D02" w:rsidRDefault="27DE4D02"/>
    <w:p w14:paraId="1473B9E3" w14:textId="6A320089" w:rsidR="5DAF3CE7" w:rsidRDefault="5DAF3CE7">
      <w:r>
        <w:t>3)</w:t>
      </w:r>
      <w:r>
        <w:tab/>
        <w:t>Voorletter(s) en achternaam: ....................................................................................................</w:t>
      </w:r>
    </w:p>
    <w:p w14:paraId="1ADBC9B7" w14:textId="56520D51" w:rsidR="27DE4D02" w:rsidRDefault="27DE4D02"/>
    <w:p w14:paraId="0FA9DEB2" w14:textId="77777777" w:rsidR="001401CD" w:rsidRDefault="001401CD" w:rsidP="001401CD">
      <w:pPr>
        <w:ind w:firstLine="708"/>
      </w:pPr>
      <w:r>
        <w:t>Geboortedatum: .............................       School: ...................................................Groep…………</w:t>
      </w:r>
    </w:p>
    <w:p w14:paraId="1DD4F018" w14:textId="74DB743F" w:rsidR="27DE4D02" w:rsidRDefault="27DE4D02" w:rsidP="27DE4D02"/>
    <w:p w14:paraId="62B36C22" w14:textId="1BE91746" w:rsidR="00DF66C7" w:rsidRDefault="7B7C7B07" w:rsidP="27DE4D02">
      <w:pPr>
        <w:rPr>
          <w:b/>
          <w:bCs/>
        </w:rPr>
      </w:pPr>
      <w:r w:rsidRPr="27DE4D02">
        <w:rPr>
          <w:b/>
          <w:bCs/>
        </w:rPr>
        <w:t>Het verzoek tot v</w:t>
      </w:r>
      <w:r w:rsidR="00DF66C7" w:rsidRPr="27DE4D02">
        <w:rPr>
          <w:b/>
          <w:bCs/>
        </w:rPr>
        <w:t xml:space="preserve">rijstelling van schoolbezoek </w:t>
      </w:r>
      <w:r w:rsidR="7D2BDA9E" w:rsidRPr="27DE4D02">
        <w:rPr>
          <w:b/>
          <w:bCs/>
        </w:rPr>
        <w:t xml:space="preserve">wordt gedaan </w:t>
      </w:r>
      <w:r w:rsidR="00DF66C7" w:rsidRPr="27DE4D02">
        <w:rPr>
          <w:b/>
          <w:bCs/>
        </w:rPr>
        <w:t>v</w:t>
      </w:r>
      <w:r w:rsidR="5F78A92E" w:rsidRPr="27DE4D02">
        <w:rPr>
          <w:b/>
          <w:bCs/>
        </w:rPr>
        <w:t>oor</w:t>
      </w:r>
      <w:r w:rsidR="00DF66C7" w:rsidRPr="27DE4D02">
        <w:rPr>
          <w:b/>
          <w:bCs/>
        </w:rPr>
        <w:t xml:space="preserve"> de periode:</w:t>
      </w:r>
    </w:p>
    <w:p w14:paraId="1848469F" w14:textId="77777777" w:rsidR="0093390E" w:rsidRDefault="0093390E" w:rsidP="00DF66C7"/>
    <w:p w14:paraId="453D8CA9" w14:textId="41950D80" w:rsidR="00DF66C7" w:rsidRDefault="00DF66C7" w:rsidP="27DE4D02">
      <w:r>
        <w:t>Vanaf (eerste verlofdag): …………………………………</w:t>
      </w:r>
      <w:r w:rsidR="17F08799">
        <w:t>...</w:t>
      </w:r>
      <w:r w:rsidR="645DABDB">
        <w:t>.</w:t>
      </w:r>
      <w:r w:rsidR="17F08799">
        <w:t xml:space="preserve"> </w:t>
      </w:r>
      <w:r w:rsidR="32487F0A">
        <w:t>t</w:t>
      </w:r>
      <w:r>
        <w:t xml:space="preserve">/m (laatste verlofdag) : </w:t>
      </w:r>
      <w:r w:rsidR="2B26144C">
        <w:t>…………………………………</w:t>
      </w:r>
      <w:r w:rsidR="16A54D86">
        <w:t>...</w:t>
      </w:r>
      <w:r w:rsidR="0FDAC83E">
        <w:t>.</w:t>
      </w:r>
    </w:p>
    <w:p w14:paraId="6549FDFE" w14:textId="77777777" w:rsidR="0093390E" w:rsidRDefault="0093390E" w:rsidP="00DF66C7"/>
    <w:p w14:paraId="62A1E7DE" w14:textId="089CE67B" w:rsidR="00DF66C7" w:rsidRDefault="00DF66C7" w:rsidP="00DF66C7">
      <w:r w:rsidRPr="27DE4D02">
        <w:rPr>
          <w:b/>
          <w:bCs/>
        </w:rPr>
        <w:t>Wilt u hieronder een duidelijke omschrijving geven van de reden(en)</w:t>
      </w:r>
      <w:r w:rsidR="2F95FEB7" w:rsidRPr="27DE4D02">
        <w:rPr>
          <w:b/>
          <w:bCs/>
        </w:rPr>
        <w:t xml:space="preserve"> van </w:t>
      </w:r>
      <w:r w:rsidRPr="27DE4D02">
        <w:rPr>
          <w:b/>
          <w:bCs/>
        </w:rPr>
        <w:t>dit verzoek?</w:t>
      </w:r>
    </w:p>
    <w:p w14:paraId="52B88F9B" w14:textId="35F40C13" w:rsidR="27DE4D02" w:rsidRDefault="27DE4D02"/>
    <w:p w14:paraId="4E8DB63B" w14:textId="58F2ACDC" w:rsidR="27DE4D02" w:rsidRDefault="27DE4D02" w:rsidP="00084A3B">
      <w:pPr>
        <w:spacing w:line="276" w:lineRule="auto"/>
      </w:pPr>
    </w:p>
    <w:p w14:paraId="78490D61" w14:textId="64541337" w:rsidR="00DF66C7" w:rsidRPr="0093390E" w:rsidRDefault="00DF66C7" w:rsidP="00084A3B">
      <w:pPr>
        <w:spacing w:line="276" w:lineRule="auto"/>
      </w:pPr>
      <w:r w:rsidRPr="27DE4D02">
        <w:t>…………………………………………………………………………………………………………</w:t>
      </w:r>
      <w:r w:rsidR="0093390E" w:rsidRPr="27DE4D02">
        <w:t>………………</w:t>
      </w:r>
      <w:r w:rsidR="64C70053" w:rsidRPr="27DE4D02">
        <w:t>..................................</w:t>
      </w:r>
    </w:p>
    <w:p w14:paraId="33FC5012" w14:textId="051177B0" w:rsidR="00DF66C7" w:rsidRDefault="00DF66C7" w:rsidP="00084A3B">
      <w:pPr>
        <w:spacing w:line="276" w:lineRule="auto"/>
      </w:pPr>
    </w:p>
    <w:p w14:paraId="42993AC6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5FBB2A4D" w14:textId="14CD734D" w:rsidR="00DF66C7" w:rsidRDefault="00DF66C7" w:rsidP="00084A3B">
      <w:pPr>
        <w:spacing w:line="276" w:lineRule="auto"/>
      </w:pPr>
    </w:p>
    <w:p w14:paraId="2FE5662A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1EC88D60" w14:textId="5D45E86B" w:rsidR="00DF66C7" w:rsidRDefault="00DF66C7" w:rsidP="00084A3B">
      <w:pPr>
        <w:spacing w:line="276" w:lineRule="auto"/>
      </w:pPr>
    </w:p>
    <w:p w14:paraId="28ABC87C" w14:textId="64541337" w:rsidR="00DF66C7" w:rsidRDefault="64C70053" w:rsidP="00084A3B">
      <w:pPr>
        <w:spacing w:line="276" w:lineRule="auto"/>
      </w:pPr>
      <w:r w:rsidRPr="27DE4D02">
        <w:t>…………………………………………………………………………………………………………………………..................................</w:t>
      </w:r>
    </w:p>
    <w:p w14:paraId="1B2AF554" w14:textId="051177B0" w:rsidR="00DF66C7" w:rsidRDefault="00DF66C7" w:rsidP="27DE4D02"/>
    <w:p w14:paraId="4ECD17BF" w14:textId="5402F645" w:rsidR="00084A3B" w:rsidRDefault="00084A3B" w:rsidP="27DE4D02">
      <w:r>
        <w:t>………………………………………………………………………………………………………………………………………………………….</w:t>
      </w:r>
    </w:p>
    <w:p w14:paraId="0E07763B" w14:textId="2B8CF464" w:rsidR="00DF66C7" w:rsidRDefault="00DF66C7" w:rsidP="27DE4D02"/>
    <w:p w14:paraId="014E1148" w14:textId="05BB6BB1" w:rsidR="00DF66C7" w:rsidRDefault="363FCC6F" w:rsidP="27DE4D02">
      <w:r>
        <w:t>Naar waarheid ingevuld op (d</w:t>
      </w:r>
      <w:r w:rsidR="00066331">
        <w:t>atum</w:t>
      </w:r>
      <w:r w:rsidR="491E01A7">
        <w:t>)</w:t>
      </w:r>
      <w:r w:rsidR="00066331">
        <w:t xml:space="preserve"> </w:t>
      </w:r>
      <w:r w:rsidR="00DF66C7">
        <w:t xml:space="preserve"> </w:t>
      </w:r>
      <w:r w:rsidR="00066331" w:rsidRPr="27DE4D02">
        <w:t>………………</w:t>
      </w:r>
      <w:r w:rsidR="7310BEB0" w:rsidRPr="27DE4D02">
        <w:t>......</w:t>
      </w:r>
      <w:r w:rsidR="00066331" w:rsidRPr="27DE4D02">
        <w:t xml:space="preserve">…     </w:t>
      </w:r>
      <w:r w:rsidR="00DF66C7">
        <w:t>Handtekening:</w:t>
      </w:r>
      <w:r w:rsidR="00DF66C7" w:rsidRPr="27DE4D02">
        <w:rPr>
          <w:sz w:val="24"/>
          <w:szCs w:val="24"/>
        </w:rPr>
        <w:t xml:space="preserve"> </w:t>
      </w:r>
      <w:r w:rsidR="4E47BB4D" w:rsidRPr="27DE4D02">
        <w:t>.............................</w:t>
      </w:r>
      <w:r w:rsidR="59CD4DFD" w:rsidRPr="27DE4D02">
        <w:t>..................</w:t>
      </w:r>
    </w:p>
    <w:p w14:paraId="610DEF8C" w14:textId="7983D72C" w:rsidR="00850F9C" w:rsidRPr="00850F9C" w:rsidRDefault="00850F9C" w:rsidP="00850F9C">
      <w:pPr>
        <w:rPr>
          <w:sz w:val="24"/>
          <w:szCs w:val="24"/>
        </w:rPr>
      </w:pPr>
      <w:r w:rsidRPr="00850F9C">
        <w:rPr>
          <w:rFonts w:ascii="Calibri" w:eastAsia="Calibri" w:hAnsi="Calibri" w:cs="Calibri"/>
          <w:b/>
          <w:bCs/>
          <w:sz w:val="24"/>
          <w:szCs w:val="24"/>
        </w:rPr>
        <w:lastRenderedPageBreak/>
        <w:t xml:space="preserve">Toelichting </w:t>
      </w:r>
      <w:r w:rsidRPr="00850F9C">
        <w:rPr>
          <w:rFonts w:ascii="Calibri" w:eastAsia="Calibri" w:hAnsi="Calibri" w:cs="Calibri"/>
          <w:b/>
          <w:bCs/>
          <w:sz w:val="24"/>
          <w:szCs w:val="24"/>
        </w:rPr>
        <w:t>Bijzonder verlof ( gewichtige omstandigheden)</w:t>
      </w:r>
    </w:p>
    <w:p w14:paraId="6EABA66C" w14:textId="77777777" w:rsidR="00850F9C" w:rsidRPr="00850F9C" w:rsidRDefault="00850F9C" w:rsidP="00850F9C">
      <w:pPr>
        <w:rPr>
          <w:sz w:val="24"/>
          <w:szCs w:val="24"/>
        </w:rPr>
      </w:pPr>
      <w:r w:rsidRPr="00850F9C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</w:p>
    <w:p w14:paraId="4A1C71E6" w14:textId="77777777" w:rsidR="00850F9C" w:rsidRPr="00850F9C" w:rsidRDefault="00850F9C" w:rsidP="00850F9C">
      <w:pPr>
        <w:rPr>
          <w:rFonts w:ascii="Calibri" w:eastAsia="Calibri" w:hAnsi="Calibri" w:cs="Calibri"/>
        </w:rPr>
      </w:pPr>
      <w:r w:rsidRPr="00850F9C">
        <w:rPr>
          <w:rFonts w:ascii="Calibri" w:eastAsia="Calibri" w:hAnsi="Calibri" w:cs="Calibri"/>
        </w:rPr>
        <w:t xml:space="preserve">Op grond van </w:t>
      </w:r>
      <w:r w:rsidRPr="00850F9C">
        <w:rPr>
          <w:rFonts w:ascii="Calibri" w:eastAsia="Calibri" w:hAnsi="Calibri" w:cs="Calibri"/>
          <w:b/>
          <w:bCs/>
        </w:rPr>
        <w:t>artikel 11, onderdeel g</w:t>
      </w:r>
      <w:r w:rsidRPr="00850F9C">
        <w:rPr>
          <w:rFonts w:ascii="Calibri" w:eastAsia="Calibri" w:hAnsi="Calibri" w:cs="Calibri"/>
        </w:rPr>
        <w:t xml:space="preserve">, en </w:t>
      </w:r>
      <w:r w:rsidRPr="00850F9C">
        <w:rPr>
          <w:rFonts w:ascii="Calibri" w:eastAsia="Calibri" w:hAnsi="Calibri" w:cs="Calibri"/>
          <w:b/>
          <w:bCs/>
        </w:rPr>
        <w:t xml:space="preserve">artikel 14 </w:t>
      </w:r>
      <w:r w:rsidRPr="00850F9C">
        <w:rPr>
          <w:rFonts w:ascii="Calibri" w:eastAsia="Calibri" w:hAnsi="Calibri" w:cs="Calibri"/>
        </w:rPr>
        <w:t>van de Leerplichtwet zijn in bepaalde situaties</w:t>
      </w:r>
    </w:p>
    <w:p w14:paraId="404A575A" w14:textId="77777777" w:rsidR="00850F9C" w:rsidRPr="00850F9C" w:rsidRDefault="00850F9C" w:rsidP="00850F9C">
      <w:r w:rsidRPr="00850F9C">
        <w:rPr>
          <w:rFonts w:eastAsiaTheme="minorEastAsia"/>
        </w:rPr>
        <w:t>bijzondere vormen van verlof toegestaan voor maximaal tien dagen per schooljaar. Het gaat hier om</w:t>
      </w:r>
    </w:p>
    <w:p w14:paraId="7F05E684" w14:textId="77777777" w:rsidR="00850F9C" w:rsidRPr="00850F9C" w:rsidRDefault="00850F9C" w:rsidP="00850F9C">
      <w:r w:rsidRPr="00850F9C">
        <w:rPr>
          <w:rFonts w:eastAsiaTheme="minorEastAsia"/>
        </w:rPr>
        <w:t>zogenaamde ‘andere gewichtige omstandigheden’. Dit zijn omstandigheden die niet eerder in de</w:t>
      </w:r>
    </w:p>
    <w:p w14:paraId="20695974" w14:textId="77777777" w:rsidR="00850F9C" w:rsidRPr="00850F9C" w:rsidRDefault="00850F9C" w:rsidP="00850F9C">
      <w:r w:rsidRPr="00850F9C">
        <w:rPr>
          <w:rFonts w:eastAsiaTheme="minorEastAsia"/>
        </w:rPr>
        <w:t>limitatieve opsomming van artikel 11 van de Leerplichtwet zijn genoemd en die veelal buiten de wil</w:t>
      </w:r>
    </w:p>
    <w:p w14:paraId="04998897" w14:textId="77777777" w:rsidR="00850F9C" w:rsidRPr="00850F9C" w:rsidRDefault="00850F9C" w:rsidP="00850F9C">
      <w:r w:rsidRPr="00850F9C">
        <w:rPr>
          <w:rFonts w:eastAsiaTheme="minorEastAsia"/>
        </w:rPr>
        <w:t>of invloedsfeer van de ouders of jongere zijn gelegen. Het hoofd van de school of instelling kan</w:t>
      </w:r>
    </w:p>
    <w:p w14:paraId="1119CD58" w14:textId="77777777" w:rsidR="00850F9C" w:rsidRPr="00850F9C" w:rsidRDefault="00850F9C" w:rsidP="00850F9C">
      <w:r w:rsidRPr="00850F9C">
        <w:rPr>
          <w:rFonts w:eastAsiaTheme="minorEastAsia"/>
        </w:rPr>
        <w:t>verlof verlenen voor afwezigheid als gevolg van een dergelijke andere gewichtige omstandigheid.</w:t>
      </w:r>
    </w:p>
    <w:p w14:paraId="25E75D32" w14:textId="77777777" w:rsidR="00850F9C" w:rsidRPr="00850F9C" w:rsidRDefault="00850F9C" w:rsidP="00850F9C">
      <w:r w:rsidRPr="00850F9C">
        <w:rPr>
          <w:rFonts w:eastAsiaTheme="minorEastAsia"/>
        </w:rPr>
        <w:t>In de hierna te noemen gevallen kan, zolang het totaal aan een jongere te verlenen verlof het aantal</w:t>
      </w:r>
    </w:p>
    <w:p w14:paraId="37EF11CB" w14:textId="77777777" w:rsidR="00850F9C" w:rsidRPr="00850F9C" w:rsidRDefault="00850F9C" w:rsidP="00850F9C">
      <w:r w:rsidRPr="00850F9C">
        <w:rPr>
          <w:rFonts w:eastAsiaTheme="minorEastAsia"/>
        </w:rPr>
        <w:t>van 10 verlofdagen in een schooljaar niet te boven gaat, verlof worden gegeven voor de hierna</w:t>
      </w:r>
    </w:p>
    <w:p w14:paraId="698A6F49" w14:textId="77777777" w:rsidR="00850F9C" w:rsidRPr="00850F9C" w:rsidRDefault="00850F9C" w:rsidP="00850F9C">
      <w:r w:rsidRPr="00850F9C">
        <w:rPr>
          <w:rFonts w:eastAsiaTheme="minorEastAsia"/>
        </w:rPr>
        <w:t>genoemde periode:</w:t>
      </w:r>
    </w:p>
    <w:p w14:paraId="7EDC3BDA" w14:textId="77777777" w:rsidR="00850F9C" w:rsidRPr="00850F9C" w:rsidRDefault="00850F9C" w:rsidP="00850F9C">
      <w:r w:rsidRPr="00850F9C">
        <w:rPr>
          <w:rFonts w:eastAsiaTheme="minorEastAsia"/>
        </w:rPr>
        <w:t>• voor verhuizing: maximaal 1 schooldag;</w:t>
      </w:r>
    </w:p>
    <w:p w14:paraId="61F10F75" w14:textId="77777777" w:rsidR="00850F9C" w:rsidRPr="00850F9C" w:rsidRDefault="00850F9C" w:rsidP="00850F9C">
      <w:r w:rsidRPr="00850F9C">
        <w:rPr>
          <w:rFonts w:eastAsiaTheme="minorEastAsia"/>
        </w:rPr>
        <w:t>• voor het voldoen aan wettelijke verplichtingen, voor zover dit niet buiten de lesuren kan</w:t>
      </w:r>
    </w:p>
    <w:p w14:paraId="77EADFAE" w14:textId="77777777" w:rsidR="00850F9C" w:rsidRPr="00850F9C" w:rsidRDefault="00850F9C" w:rsidP="00850F9C">
      <w:r w:rsidRPr="00850F9C">
        <w:rPr>
          <w:rFonts w:eastAsiaTheme="minorEastAsia"/>
        </w:rPr>
        <w:t>geschieden: maximaal 10 dagen;</w:t>
      </w:r>
    </w:p>
    <w:p w14:paraId="089410CC" w14:textId="77777777" w:rsidR="00850F9C" w:rsidRPr="00850F9C" w:rsidRDefault="00850F9C" w:rsidP="00850F9C">
      <w:r w:rsidRPr="00850F9C">
        <w:rPr>
          <w:rFonts w:eastAsiaTheme="minorEastAsia"/>
        </w:rPr>
        <w:t>• voor het bijwonen van het huwelijk van bloed- of aanverwant tot en met de 3e graad: in</w:t>
      </w:r>
    </w:p>
    <w:p w14:paraId="33551BE1" w14:textId="77777777" w:rsidR="00850F9C" w:rsidRPr="00850F9C" w:rsidRDefault="00850F9C" w:rsidP="00850F9C">
      <w:r w:rsidRPr="00850F9C">
        <w:rPr>
          <w:rFonts w:eastAsiaTheme="minorEastAsia"/>
        </w:rPr>
        <w:t>Nederland maximaal 2 schooldagen indien er ver gereisd moet worden, anders maximaal 1 dag,</w:t>
      </w:r>
    </w:p>
    <w:p w14:paraId="631B624D" w14:textId="77777777" w:rsidR="00850F9C" w:rsidRPr="00850F9C" w:rsidRDefault="00850F9C" w:rsidP="00850F9C">
      <w:r w:rsidRPr="00850F9C">
        <w:rPr>
          <w:rFonts w:eastAsiaTheme="minorEastAsia"/>
        </w:rPr>
        <w:t>in het buitenland maximaal 5 schooldagen.</w:t>
      </w:r>
    </w:p>
    <w:p w14:paraId="2C96FC77" w14:textId="77777777" w:rsidR="00850F9C" w:rsidRPr="00850F9C" w:rsidRDefault="00850F9C" w:rsidP="00850F9C">
      <w:r w:rsidRPr="00850F9C">
        <w:rPr>
          <w:rFonts w:eastAsiaTheme="minorEastAsia"/>
        </w:rPr>
        <w:t>Soort bewijs: trouwkaart (indien twijfelachtig kopie trouwakte);</w:t>
      </w:r>
    </w:p>
    <w:p w14:paraId="37602890" w14:textId="77777777" w:rsidR="00850F9C" w:rsidRPr="00850F9C" w:rsidRDefault="00850F9C" w:rsidP="00850F9C">
      <w:r w:rsidRPr="00850F9C">
        <w:rPr>
          <w:rFonts w:eastAsiaTheme="minorEastAsia"/>
        </w:rPr>
        <w:t>• bij ernstige levensbedreigende ziekte zonder uitzicht op herstel van bloed- of aanverwant tot en</w:t>
      </w:r>
    </w:p>
    <w:p w14:paraId="7F00F327" w14:textId="77777777" w:rsidR="00850F9C" w:rsidRPr="00850F9C" w:rsidRDefault="00850F9C" w:rsidP="00850F9C">
      <w:r w:rsidRPr="00850F9C">
        <w:rPr>
          <w:rFonts w:eastAsiaTheme="minorEastAsia"/>
        </w:rPr>
        <w:t>met de 3e graad: maximaal 10 dagen.</w:t>
      </w:r>
    </w:p>
    <w:p w14:paraId="627D0D03" w14:textId="77777777" w:rsidR="00850F9C" w:rsidRPr="00850F9C" w:rsidRDefault="00850F9C" w:rsidP="00850F9C">
      <w:r w:rsidRPr="00850F9C">
        <w:rPr>
          <w:rFonts w:eastAsiaTheme="minorEastAsia"/>
        </w:rPr>
        <w:t>Soort bewijs: doktersverklaring waar ernstige ziekte uit blijkt;</w:t>
      </w:r>
    </w:p>
    <w:p w14:paraId="72691104" w14:textId="77777777" w:rsidR="00850F9C" w:rsidRPr="00850F9C" w:rsidRDefault="00850F9C" w:rsidP="00850F9C">
      <w:r w:rsidRPr="00850F9C">
        <w:rPr>
          <w:rFonts w:eastAsiaTheme="minorEastAsia"/>
        </w:rPr>
        <w:t>• bij overlijden van bloed- of aanverwant:</w:t>
      </w:r>
    </w:p>
    <w:p w14:paraId="43BEB9FE" w14:textId="77777777" w:rsidR="00850F9C" w:rsidRPr="00850F9C" w:rsidRDefault="00850F9C" w:rsidP="00850F9C">
      <w:r w:rsidRPr="00850F9C">
        <w:rPr>
          <w:rFonts w:eastAsiaTheme="minorEastAsia"/>
        </w:rPr>
        <w:t>– In de 1e graad maximaal 5 schooldagen;</w:t>
      </w:r>
    </w:p>
    <w:p w14:paraId="06F222B6" w14:textId="77777777" w:rsidR="00850F9C" w:rsidRPr="00850F9C" w:rsidRDefault="00850F9C" w:rsidP="00850F9C">
      <w:r w:rsidRPr="00850F9C">
        <w:rPr>
          <w:rFonts w:eastAsiaTheme="minorEastAsia"/>
        </w:rPr>
        <w:t>– In de 2e graad maximaal 2 schooldagen;</w:t>
      </w:r>
    </w:p>
    <w:p w14:paraId="122A6701" w14:textId="77777777" w:rsidR="00850F9C" w:rsidRPr="00850F9C" w:rsidRDefault="00850F9C" w:rsidP="00850F9C">
      <w:r w:rsidRPr="00850F9C">
        <w:rPr>
          <w:rFonts w:eastAsiaTheme="minorEastAsia"/>
        </w:rPr>
        <w:t>– In de 3e en de 4e graad maximaal 1 schooldag;</w:t>
      </w:r>
    </w:p>
    <w:p w14:paraId="7FBE3E64" w14:textId="77777777" w:rsidR="00850F9C" w:rsidRPr="00850F9C" w:rsidRDefault="00850F9C" w:rsidP="00850F9C">
      <w:r w:rsidRPr="00850F9C">
        <w:rPr>
          <w:rFonts w:eastAsiaTheme="minorEastAsia"/>
        </w:rPr>
        <w:t>– In het buitenland: 1e t/m 4e graad maximaal 5 schooldagen.</w:t>
      </w:r>
    </w:p>
    <w:p w14:paraId="406C88E6" w14:textId="77777777" w:rsidR="00850F9C" w:rsidRPr="00850F9C" w:rsidRDefault="00850F9C" w:rsidP="00850F9C">
      <w:r w:rsidRPr="00850F9C">
        <w:rPr>
          <w:rFonts w:eastAsiaTheme="minorEastAsia"/>
        </w:rPr>
        <w:t>Soort bewijs: rouwkaart (indien twijfelachtig akte van overlijden);</w:t>
      </w:r>
    </w:p>
    <w:p w14:paraId="1ECCC216" w14:textId="77777777" w:rsidR="00850F9C" w:rsidRPr="00850F9C" w:rsidRDefault="00850F9C" w:rsidP="00850F9C">
      <w:r w:rsidRPr="00850F9C">
        <w:rPr>
          <w:rFonts w:eastAsiaTheme="minorEastAsia"/>
        </w:rPr>
        <w:t>• bij 25, 40 of 50 jarig ambtsjubileum en het 12 ½, 25, 40, 50 en 60 jarig huwelijksjubileum van</w:t>
      </w:r>
    </w:p>
    <w:p w14:paraId="303E9A5D" w14:textId="77777777" w:rsidR="00850F9C" w:rsidRPr="00850F9C" w:rsidRDefault="00850F9C" w:rsidP="00850F9C">
      <w:r w:rsidRPr="00850F9C">
        <w:rPr>
          <w:rFonts w:eastAsiaTheme="minorEastAsia"/>
        </w:rPr>
        <w:t>ouder(s)/verzorger(s) of grootouders: maximaal 1 schooldag;</w:t>
      </w:r>
    </w:p>
    <w:p w14:paraId="6CB4A97D" w14:textId="77777777" w:rsidR="00850F9C" w:rsidRPr="00850F9C" w:rsidRDefault="00850F9C" w:rsidP="00850F9C">
      <w:r w:rsidRPr="00850F9C">
        <w:rPr>
          <w:rFonts w:eastAsiaTheme="minorEastAsia"/>
        </w:rPr>
        <w:t>• voor andere naar het oordeel van het hoofd van de school/instelling gewichtige omstandigheden:</w:t>
      </w:r>
    </w:p>
    <w:p w14:paraId="69D71A17" w14:textId="77777777" w:rsidR="00850F9C" w:rsidRPr="00850F9C" w:rsidRDefault="00850F9C" w:rsidP="00850F9C">
      <w:r w:rsidRPr="00850F9C">
        <w:rPr>
          <w:rFonts w:eastAsiaTheme="minorEastAsia"/>
        </w:rPr>
        <w:t>maximaal 10 dagen.</w:t>
      </w:r>
    </w:p>
    <w:p w14:paraId="7C10E3F4" w14:textId="77777777" w:rsidR="00850F9C" w:rsidRPr="00850F9C" w:rsidRDefault="00850F9C" w:rsidP="00850F9C">
      <w:r w:rsidRPr="00850F9C">
        <w:rPr>
          <w:rFonts w:eastAsiaTheme="minorEastAsia"/>
        </w:rPr>
        <w:t xml:space="preserve"> </w:t>
      </w:r>
    </w:p>
    <w:p w14:paraId="2F0614A8" w14:textId="77777777" w:rsidR="00850F9C" w:rsidRPr="00850F9C" w:rsidRDefault="00850F9C" w:rsidP="00850F9C">
      <w:r w:rsidRPr="00850F9C">
        <w:rPr>
          <w:rFonts w:eastAsiaTheme="minorEastAsia"/>
        </w:rPr>
        <w:t>Daarbij geldt het volgende:</w:t>
      </w:r>
    </w:p>
    <w:p w14:paraId="1753452E" w14:textId="77777777" w:rsidR="00850F9C" w:rsidRPr="00850F9C" w:rsidRDefault="00850F9C" w:rsidP="00850F9C">
      <w:r w:rsidRPr="00850F9C">
        <w:rPr>
          <w:rFonts w:eastAsiaTheme="minorEastAsia"/>
        </w:rPr>
        <w:t>• verlofaanvragen dienen schriftelijk en binnen een redelijke termijn bij het hoofd van de school/</w:t>
      </w:r>
    </w:p>
    <w:p w14:paraId="12F09675" w14:textId="6303D449" w:rsidR="00850F9C" w:rsidRPr="00850F9C" w:rsidRDefault="00850F9C" w:rsidP="00850F9C">
      <w:r w:rsidRPr="00850F9C">
        <w:rPr>
          <w:rFonts w:eastAsiaTheme="minorEastAsia"/>
        </w:rPr>
        <w:t>instelling te worden ingediend</w:t>
      </w:r>
      <w:r w:rsidRPr="00850F9C">
        <w:rPr>
          <w:rFonts w:eastAsiaTheme="minorEastAsia"/>
        </w:rPr>
        <w:t>.</w:t>
      </w:r>
      <w:r w:rsidRPr="00850F9C">
        <w:t xml:space="preserve"> </w:t>
      </w:r>
      <w:r w:rsidRPr="00850F9C">
        <w:rPr>
          <w:rFonts w:eastAsiaTheme="minorEastAsia"/>
        </w:rPr>
        <w:t>Indien de aanvraag niet binnen een redelijke termijn is ingediend, moet door de aanvrager</w:t>
      </w:r>
      <w:r w:rsidRPr="00850F9C">
        <w:t xml:space="preserve"> </w:t>
      </w:r>
      <w:r w:rsidRPr="00850F9C">
        <w:rPr>
          <w:rFonts w:eastAsiaTheme="minorEastAsia"/>
        </w:rPr>
        <w:t>worden beargumenteerd waarom dit niet is gebeurd;</w:t>
      </w:r>
    </w:p>
    <w:p w14:paraId="32C8CC7D" w14:textId="77777777" w:rsidR="00850F9C" w:rsidRPr="00850F9C" w:rsidRDefault="00850F9C" w:rsidP="00850F9C">
      <w:r w:rsidRPr="00850F9C">
        <w:rPr>
          <w:rFonts w:eastAsiaTheme="minorEastAsia"/>
        </w:rPr>
        <w:t>• er kunnen voorwaarden gesteld worden aan het toekennen van verlof, bijvoorbeeld het achteraf</w:t>
      </w:r>
    </w:p>
    <w:p w14:paraId="5C59A3E9" w14:textId="77777777" w:rsidR="00850F9C" w:rsidRPr="00850F9C" w:rsidRDefault="00850F9C" w:rsidP="00850F9C">
      <w:r w:rsidRPr="00850F9C">
        <w:rPr>
          <w:rFonts w:eastAsiaTheme="minorEastAsia"/>
        </w:rPr>
        <w:t>tonen van bepaalde bescheiden;</w:t>
      </w:r>
    </w:p>
    <w:p w14:paraId="0317EDD6" w14:textId="77777777" w:rsidR="00850F9C" w:rsidRPr="00850F9C" w:rsidRDefault="00850F9C" w:rsidP="00850F9C">
      <w:r w:rsidRPr="00850F9C">
        <w:rPr>
          <w:rFonts w:eastAsiaTheme="minorEastAsia"/>
        </w:rPr>
        <w:t>• verlof moet altijd zo kort mogelijk worden gehouden;</w:t>
      </w:r>
    </w:p>
    <w:p w14:paraId="480BE423" w14:textId="77777777" w:rsidR="00850F9C" w:rsidRPr="00850F9C" w:rsidRDefault="00850F9C" w:rsidP="00850F9C">
      <w:r w:rsidRPr="00850F9C">
        <w:rPr>
          <w:rFonts w:eastAsiaTheme="minorEastAsia"/>
        </w:rPr>
        <w:t>• alle aanvragen dienen, voor zover in redelijkerwijze mogelijk, te worden vergezeld van bewijsmiddelen;</w:t>
      </w:r>
    </w:p>
    <w:p w14:paraId="0B3BF1CE" w14:textId="77777777" w:rsidR="00850F9C" w:rsidRPr="00850F9C" w:rsidRDefault="00850F9C" w:rsidP="00850F9C">
      <w:r w:rsidRPr="00850F9C">
        <w:rPr>
          <w:rFonts w:eastAsiaTheme="minorEastAsia"/>
        </w:rPr>
        <w:t>• verlof vanwege gewichtige omstandigheden kan ook worden toegekend in de eerste twee weken</w:t>
      </w:r>
    </w:p>
    <w:p w14:paraId="15B82336" w14:textId="77777777" w:rsidR="00850F9C" w:rsidRPr="00850F9C" w:rsidRDefault="00850F9C" w:rsidP="00850F9C">
      <w:r w:rsidRPr="00850F9C">
        <w:rPr>
          <w:rFonts w:eastAsiaTheme="minorEastAsia"/>
        </w:rPr>
        <w:t>na de zomervakantie, hier moet echter terughoudend mee worden omgegaan.</w:t>
      </w:r>
    </w:p>
    <w:p w14:paraId="542B8B02" w14:textId="77777777" w:rsidR="00850F9C" w:rsidRPr="00850F9C" w:rsidRDefault="00850F9C" w:rsidP="00850F9C">
      <w:r w:rsidRPr="00850F9C">
        <w:rPr>
          <w:rFonts w:eastAsiaTheme="minorEastAsia"/>
        </w:rPr>
        <w:t xml:space="preserve"> </w:t>
      </w:r>
    </w:p>
    <w:p w14:paraId="2580B501" w14:textId="77777777" w:rsidR="00850F9C" w:rsidRPr="00850F9C" w:rsidRDefault="00850F9C" w:rsidP="00850F9C">
      <w:r w:rsidRPr="00850F9C">
        <w:rPr>
          <w:rFonts w:eastAsiaTheme="minorEastAsia"/>
        </w:rPr>
        <w:t>In de volgende gevallen wordt in ieder geval geen extra verlof gegeven:</w:t>
      </w:r>
    </w:p>
    <w:p w14:paraId="55ACA2B5" w14:textId="77777777" w:rsidR="00850F9C" w:rsidRPr="00850F9C" w:rsidRDefault="00850F9C" w:rsidP="00850F9C">
      <w:r w:rsidRPr="00850F9C">
        <w:rPr>
          <w:rFonts w:eastAsiaTheme="minorEastAsia"/>
        </w:rPr>
        <w:t>• familiebezoek in het buitenland;</w:t>
      </w:r>
    </w:p>
    <w:p w14:paraId="5AEACE32" w14:textId="77777777" w:rsidR="00850F9C" w:rsidRPr="00850F9C" w:rsidRDefault="00850F9C" w:rsidP="00850F9C">
      <w:r w:rsidRPr="00850F9C">
        <w:rPr>
          <w:rFonts w:eastAsiaTheme="minorEastAsia"/>
        </w:rPr>
        <w:t>• goedkope tickets in het laagseizoen;</w:t>
      </w:r>
    </w:p>
    <w:p w14:paraId="7CF54933" w14:textId="77777777" w:rsidR="00850F9C" w:rsidRPr="00850F9C" w:rsidRDefault="00850F9C" w:rsidP="00850F9C">
      <w:r w:rsidRPr="00850F9C">
        <w:rPr>
          <w:rFonts w:eastAsiaTheme="minorEastAsia"/>
        </w:rPr>
        <w:t>• omdat tickets al gekocht zijn of omdat er geen tickets meer zijn in de vakantieperiode;</w:t>
      </w:r>
    </w:p>
    <w:p w14:paraId="69061F16" w14:textId="77777777" w:rsidR="00850F9C" w:rsidRPr="00850F9C" w:rsidRDefault="00850F9C" w:rsidP="00850F9C">
      <w:r w:rsidRPr="00850F9C">
        <w:rPr>
          <w:rFonts w:eastAsiaTheme="minorEastAsia"/>
        </w:rPr>
        <w:t>• vakantiespreiding;</w:t>
      </w:r>
    </w:p>
    <w:p w14:paraId="2AE38F0C" w14:textId="77777777" w:rsidR="00850F9C" w:rsidRPr="00850F9C" w:rsidRDefault="00850F9C" w:rsidP="00850F9C">
      <w:r w:rsidRPr="00850F9C">
        <w:rPr>
          <w:rFonts w:eastAsiaTheme="minorEastAsia"/>
        </w:rPr>
        <w:t>• verlof voor een kind, omdat andere kinderen uit het gezin al of nog vrij zijn;</w:t>
      </w:r>
    </w:p>
    <w:p w14:paraId="76F38317" w14:textId="77777777" w:rsidR="00850F9C" w:rsidRPr="00850F9C" w:rsidRDefault="00850F9C" w:rsidP="00850F9C">
      <w:r w:rsidRPr="00850F9C">
        <w:rPr>
          <w:rFonts w:eastAsiaTheme="minorEastAsia"/>
        </w:rPr>
        <w:t>• eerder vertrek of latere terugkomst in verband met verkeersdrukte;</w:t>
      </w:r>
    </w:p>
    <w:p w14:paraId="76F91159" w14:textId="77777777" w:rsidR="00850F9C" w:rsidRPr="00850F9C" w:rsidRDefault="00850F9C" w:rsidP="00850F9C">
      <w:r w:rsidRPr="00850F9C">
        <w:rPr>
          <w:rFonts w:eastAsiaTheme="minorEastAsia"/>
        </w:rPr>
        <w:t>• samen reizen/in konvooi rijden door bijvoorbeeld de Balkan;</w:t>
      </w:r>
    </w:p>
    <w:p w14:paraId="4C1B773F" w14:textId="77777777" w:rsidR="00850F9C" w:rsidRPr="00850F9C" w:rsidRDefault="00850F9C" w:rsidP="00850F9C">
      <w:r w:rsidRPr="00850F9C">
        <w:rPr>
          <w:rFonts w:eastAsiaTheme="minorEastAsia"/>
        </w:rPr>
        <w:t>• kroonjaren;</w:t>
      </w:r>
    </w:p>
    <w:p w14:paraId="78C7DDE9" w14:textId="06E489E9" w:rsidR="00850F9C" w:rsidRPr="00850F9C" w:rsidRDefault="00850F9C" w:rsidP="00850F9C">
      <w:r w:rsidRPr="00850F9C">
        <w:rPr>
          <w:rFonts w:eastAsiaTheme="minorEastAsia"/>
        </w:rPr>
        <w:t>• sabbatical</w:t>
      </w:r>
      <w:r>
        <w:rPr>
          <w:rFonts w:eastAsiaTheme="minorEastAsia"/>
        </w:rPr>
        <w:t xml:space="preserve"> of een </w:t>
      </w:r>
      <w:r w:rsidRPr="00850F9C">
        <w:rPr>
          <w:rFonts w:eastAsiaTheme="minorEastAsia"/>
        </w:rPr>
        <w:t>wereldreis/verre reis.</w:t>
      </w:r>
    </w:p>
    <w:sectPr w:rsidR="00850F9C" w:rsidRPr="00850F9C" w:rsidSect="00066331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66C7"/>
    <w:rsid w:val="00066331"/>
    <w:rsid w:val="00084A3B"/>
    <w:rsid w:val="001401CD"/>
    <w:rsid w:val="0055712D"/>
    <w:rsid w:val="005E297C"/>
    <w:rsid w:val="00850F9C"/>
    <w:rsid w:val="0093390E"/>
    <w:rsid w:val="009FB93F"/>
    <w:rsid w:val="00B83E4E"/>
    <w:rsid w:val="00C6718A"/>
    <w:rsid w:val="00DF66C7"/>
    <w:rsid w:val="00E22742"/>
    <w:rsid w:val="00F01972"/>
    <w:rsid w:val="00F02290"/>
    <w:rsid w:val="04A065FC"/>
    <w:rsid w:val="06D6F5C5"/>
    <w:rsid w:val="08FC8D48"/>
    <w:rsid w:val="0A7A7945"/>
    <w:rsid w:val="0ADA988F"/>
    <w:rsid w:val="0D680750"/>
    <w:rsid w:val="0EB458DA"/>
    <w:rsid w:val="0F785117"/>
    <w:rsid w:val="0FDAC83E"/>
    <w:rsid w:val="101CBD50"/>
    <w:rsid w:val="124BB830"/>
    <w:rsid w:val="125A8458"/>
    <w:rsid w:val="1502C681"/>
    <w:rsid w:val="16A54D86"/>
    <w:rsid w:val="17074712"/>
    <w:rsid w:val="17F08799"/>
    <w:rsid w:val="1DD72E80"/>
    <w:rsid w:val="21669148"/>
    <w:rsid w:val="24008141"/>
    <w:rsid w:val="24DB3620"/>
    <w:rsid w:val="27DE4D02"/>
    <w:rsid w:val="28264F76"/>
    <w:rsid w:val="29291F5A"/>
    <w:rsid w:val="29BC7C1D"/>
    <w:rsid w:val="2B26144C"/>
    <w:rsid w:val="2EC232E7"/>
    <w:rsid w:val="2F95FEB7"/>
    <w:rsid w:val="32487F0A"/>
    <w:rsid w:val="363FCC6F"/>
    <w:rsid w:val="37784EDC"/>
    <w:rsid w:val="3873766D"/>
    <w:rsid w:val="3A1AF911"/>
    <w:rsid w:val="491E01A7"/>
    <w:rsid w:val="4BE319E7"/>
    <w:rsid w:val="4E47BB4D"/>
    <w:rsid w:val="5102A654"/>
    <w:rsid w:val="52E08AFB"/>
    <w:rsid w:val="59C407B2"/>
    <w:rsid w:val="59CD4DFD"/>
    <w:rsid w:val="5D116B8D"/>
    <w:rsid w:val="5DAF3CE7"/>
    <w:rsid w:val="5F78A92E"/>
    <w:rsid w:val="6144193A"/>
    <w:rsid w:val="645DABDB"/>
    <w:rsid w:val="64C70053"/>
    <w:rsid w:val="66708918"/>
    <w:rsid w:val="66E99427"/>
    <w:rsid w:val="67DF4FFA"/>
    <w:rsid w:val="692B1234"/>
    <w:rsid w:val="6ADF9D5A"/>
    <w:rsid w:val="6B4FCFD8"/>
    <w:rsid w:val="6C2921C6"/>
    <w:rsid w:val="708E4DF4"/>
    <w:rsid w:val="7310BEB0"/>
    <w:rsid w:val="78F2486D"/>
    <w:rsid w:val="7A43A3D7"/>
    <w:rsid w:val="7B44050A"/>
    <w:rsid w:val="7B7C7B07"/>
    <w:rsid w:val="7D2BD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C1E66"/>
  <w15:chartTrackingRefBased/>
  <w15:docId w15:val="{72953F43-FDE1-49BD-8229-C6E692F13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1401C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DF66C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tekst">
    <w:name w:val="Balloon Text"/>
    <w:basedOn w:val="Standaard"/>
    <w:link w:val="BallontekstChar"/>
    <w:uiPriority w:val="99"/>
    <w:semiHidden/>
    <w:unhideWhenUsed/>
    <w:rsid w:val="00066331"/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663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43124FDB78CDE4D9FE996AFF90EA824" ma:contentTypeVersion="" ma:contentTypeDescription="Een nieuw document maken." ma:contentTypeScope="" ma:versionID="f40fe6000a13457380c14177d86a7390">
  <xsd:schema xmlns:xsd="http://www.w3.org/2001/XMLSchema" xmlns:xs="http://www.w3.org/2001/XMLSchema" xmlns:p="http://schemas.microsoft.com/office/2006/metadata/properties" xmlns:ns2="98937287-7bb7-4cd0-9cae-a5bcefb56172" xmlns:ns3="e02a8f62-8249-448c-b25a-6df3abc2f62f" targetNamespace="http://schemas.microsoft.com/office/2006/metadata/properties" ma:root="true" ma:fieldsID="7cc1b1706269c62ab61e313adcb262f3" ns2:_="" ns3:_="">
    <xsd:import namespace="98937287-7bb7-4cd0-9cae-a5bcefb56172"/>
    <xsd:import namespace="e02a8f62-8249-448c-b25a-6df3abc2f62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SharingHintHash" minOccurs="0"/>
                <xsd:element ref="ns2:UniqueSourceRef" minOccurs="0"/>
                <xsd:element ref="ns2:FileHash" minOccurs="0"/>
                <xsd:element ref="ns2:CloudMigratorVersion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937287-7bb7-4cd0-9cae-a5bcefb5617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UniqueSourceRef" ma:index="11" nillable="true" ma:displayName="UniqueSourceRef" ma:internalName="UniqueSourceRef">
      <xsd:simpleType>
        <xsd:restriction base="dms:Note">
          <xsd:maxLength value="255"/>
        </xsd:restriction>
      </xsd:simpleType>
    </xsd:element>
    <xsd:element name="FileHash" ma:index="12" nillable="true" ma:displayName="FileHash" ma:internalName="FileHash">
      <xsd:simpleType>
        <xsd:restriction base="dms:Note">
          <xsd:maxLength value="255"/>
        </xsd:restriction>
      </xsd:simpleType>
    </xsd:element>
    <xsd:element name="CloudMigratorVersion" ma:index="13" nillable="true" ma:displayName="CloudMigratorVersion" ma:internalName="CloudMigratorVersion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4" nillable="true" ma:taxonomy="true" ma:internalName="lcf76f155ced4ddcb4097134ff3c332f" ma:taxonomyFieldName="MediaServiceImageTags" ma:displayName="Afbeeldingtags" ma:readOnly="false" ma:fieldId="{5cf76f15-5ced-4ddc-b409-7134ff3c332f}" ma:taxonomyMulti="true" ma:sspId="0aa2c0de-04f7-4233-8e74-9a01c6da10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2a8f62-8249-448c-b25a-6df3abc2f62f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3DAE2BFD-0DCC-46B2-AA47-387649FF6D24}" ma:internalName="TaxCatchAll" ma:showField="CatchAllData" ma:web="{6d6c539b-2949-464f-bfd3-64f9ade817ff}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loudMigratorVersion xmlns="98937287-7bb7-4cd0-9cae-a5bcefb56172" xsi:nil="true"/>
    <UniqueSourceRef xmlns="98937287-7bb7-4cd0-9cae-a5bcefb56172" xsi:nil="true"/>
    <FileHash xmlns="98937287-7bb7-4cd0-9cae-a5bcefb56172" xsi:nil="true"/>
    <lcf76f155ced4ddcb4097134ff3c332f xmlns="98937287-7bb7-4cd0-9cae-a5bcefb56172">
      <Terms xmlns="http://schemas.microsoft.com/office/infopath/2007/PartnerControls"/>
    </lcf76f155ced4ddcb4097134ff3c332f>
    <TaxCatchAll xmlns="e02a8f62-8249-448c-b25a-6df3abc2f62f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E67D78-4898-44FE-906A-8763C81F50E0}"/>
</file>

<file path=customXml/itemProps2.xml><?xml version="1.0" encoding="utf-8"?>
<ds:datastoreItem xmlns:ds="http://schemas.openxmlformats.org/officeDocument/2006/customXml" ds:itemID="{3BA68415-8682-46E1-BE04-D80B318D0E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347012A-7DDC-4CDB-81E5-52A5F09405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895</Words>
  <Characters>4927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Emjee ICT diensten</Company>
  <LinksUpToDate>false</LinksUpToDate>
  <CharactersWithSpaces>5811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Marjon Dekker</dc:creator>
  <cp:keywords/>
  <dc:description/>
  <cp:lastModifiedBy>Tanja van den Berg</cp:lastModifiedBy>
  <cp:revision>2</cp:revision>
  <cp:lastPrinted>2017-10-23T09:15:00Z</cp:lastPrinted>
  <dcterms:created xsi:type="dcterms:W3CDTF">2026-01-15T12:33:00Z</dcterms:created>
  <dcterms:modified xsi:type="dcterms:W3CDTF">2026-01-15T12:33:00Z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0x010100243124FDB78CDE4D9FE996AFF90EA824</vt:lpwstr>
  </property>
  <property fmtid="{D5CDD505-2E9C-101B-9397-08002B2CF9AE}" pid="3" name="ComplianceAssetId">
    <vt:lpwstr/>
  </property>
  <property fmtid="{D5CDD505-2E9C-101B-9397-08002B2CF9AE}" pid="4" name="Order">
    <vt:r8>21700</vt:r8>
  </property>
</Properties>
</file>